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FC40BA" w14:textId="77777777" w:rsidR="008E47F5" w:rsidRPr="005C4841" w:rsidRDefault="008E47F5" w:rsidP="008E47F5">
      <w:pPr>
        <w:widowControl w:val="0"/>
        <w:autoSpaceDE w:val="0"/>
        <w:autoSpaceDN w:val="0"/>
        <w:spacing w:line="0" w:lineRule="atLeast"/>
        <w:ind w:left="5670"/>
        <w:jc w:val="right"/>
        <w:outlineLvl w:val="1"/>
      </w:pPr>
      <w:r w:rsidRPr="005C4841">
        <w:t xml:space="preserve">Приложение 1 </w:t>
      </w:r>
    </w:p>
    <w:p w14:paraId="614C08EB" w14:textId="77777777" w:rsidR="008E47F5" w:rsidRPr="005C4841" w:rsidRDefault="008E47F5" w:rsidP="008E47F5">
      <w:pPr>
        <w:widowControl w:val="0"/>
        <w:autoSpaceDE w:val="0"/>
        <w:autoSpaceDN w:val="0"/>
        <w:spacing w:line="0" w:lineRule="atLeast"/>
        <w:ind w:left="5103"/>
        <w:jc w:val="right"/>
        <w:outlineLvl w:val="1"/>
      </w:pPr>
      <w:r w:rsidRPr="005C4841">
        <w:t xml:space="preserve">к Порядку оценки налоговых расходов </w:t>
      </w:r>
    </w:p>
    <w:p w14:paraId="3CFF080C" w14:textId="77777777" w:rsidR="008E47F5" w:rsidRDefault="008E47F5" w:rsidP="008E47F5">
      <w:pPr>
        <w:widowControl w:val="0"/>
        <w:autoSpaceDE w:val="0"/>
        <w:autoSpaceDN w:val="0"/>
        <w:spacing w:line="0" w:lineRule="atLeast"/>
        <w:jc w:val="right"/>
        <w:outlineLvl w:val="1"/>
      </w:pPr>
    </w:p>
    <w:p w14:paraId="1EE484AF" w14:textId="77777777" w:rsidR="008E47F5" w:rsidRPr="003A7EDF" w:rsidRDefault="008E47F5" w:rsidP="008E47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0" w:name="P206"/>
      <w:bookmarkStart w:id="1" w:name="P172"/>
      <w:bookmarkEnd w:id="0"/>
      <w:bookmarkEnd w:id="1"/>
    </w:p>
    <w:p w14:paraId="3FC2FCA0" w14:textId="77777777" w:rsidR="008E47F5" w:rsidRPr="003A7EDF" w:rsidRDefault="008E47F5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A7EDF">
        <w:rPr>
          <w:rFonts w:ascii="Times New Roman" w:hAnsi="Times New Roman" w:cs="Times New Roman"/>
          <w:b w:val="0"/>
          <w:sz w:val="24"/>
          <w:szCs w:val="24"/>
        </w:rPr>
        <w:t>Перечень</w:t>
      </w:r>
    </w:p>
    <w:p w14:paraId="366251CE" w14:textId="77777777" w:rsidR="008E47F5" w:rsidRPr="003A7EDF" w:rsidRDefault="008E47F5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A7EDF">
        <w:rPr>
          <w:rFonts w:ascii="Times New Roman" w:hAnsi="Times New Roman" w:cs="Times New Roman"/>
          <w:b w:val="0"/>
          <w:sz w:val="24"/>
          <w:szCs w:val="24"/>
        </w:rPr>
        <w:t>информации, включаемой в паспорт налогового расхода</w:t>
      </w:r>
    </w:p>
    <w:p w14:paraId="74E910D8" w14:textId="29E686F6" w:rsidR="008E47F5" w:rsidRPr="003A7EDF" w:rsidRDefault="004A404C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сельского</w:t>
      </w:r>
      <w:r w:rsidR="000D4D18">
        <w:rPr>
          <w:rFonts w:ascii="Times New Roman" w:hAnsi="Times New Roman" w:cs="Times New Roman"/>
          <w:b w:val="0"/>
          <w:sz w:val="24"/>
          <w:szCs w:val="24"/>
        </w:rPr>
        <w:t xml:space="preserve"> поселения </w:t>
      </w:r>
      <w:r>
        <w:rPr>
          <w:rFonts w:ascii="Times New Roman" w:hAnsi="Times New Roman" w:cs="Times New Roman"/>
          <w:b w:val="0"/>
          <w:sz w:val="24"/>
          <w:szCs w:val="24"/>
        </w:rPr>
        <w:t>Болчары</w:t>
      </w:r>
    </w:p>
    <w:p w14:paraId="2C381379" w14:textId="77777777" w:rsidR="008E47F5" w:rsidRPr="003A7EDF" w:rsidRDefault="008E47F5" w:rsidP="008E47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48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78"/>
        <w:gridCol w:w="4971"/>
        <w:gridCol w:w="3685"/>
      </w:tblGrid>
      <w:tr w:rsidR="008E47F5" w:rsidRPr="004F3181" w14:paraId="3A6DF9EB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7E4FDD19" w14:textId="77777777" w:rsidR="008E47F5" w:rsidRPr="004F3181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F3181">
              <w:rPr>
                <w:rFonts w:ascii="Times New Roman" w:hAnsi="Times New Roman" w:cs="Times New Roman"/>
                <w:szCs w:val="22"/>
              </w:rPr>
              <w:t>№ п/п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8E2079C" w14:textId="77777777" w:rsidR="008E47F5" w:rsidRPr="004F3181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F3181">
              <w:rPr>
                <w:rFonts w:ascii="Times New Roman" w:hAnsi="Times New Roman" w:cs="Times New Roman"/>
                <w:szCs w:val="22"/>
              </w:rPr>
              <w:t>Информация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724ACB81" w14:textId="77777777" w:rsidR="008E47F5" w:rsidRPr="004F3181" w:rsidRDefault="008E47F5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4F3181">
              <w:rPr>
                <w:rFonts w:ascii="Times New Roman" w:hAnsi="Times New Roman" w:cs="Times New Roman"/>
                <w:szCs w:val="22"/>
              </w:rPr>
              <w:t>Источник данных</w:t>
            </w:r>
          </w:p>
        </w:tc>
      </w:tr>
      <w:tr w:rsidR="008E47F5" w:rsidRPr="004F3181" w14:paraId="72C93F1E" w14:textId="77777777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14:paraId="28196F22" w14:textId="77777777" w:rsidR="008E47F5" w:rsidRPr="004F3181" w:rsidRDefault="008E47F5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4F3181">
              <w:rPr>
                <w:rFonts w:ascii="Times New Roman" w:hAnsi="Times New Roman" w:cs="Times New Roman"/>
                <w:szCs w:val="22"/>
              </w:rPr>
              <w:t>I. Нормативные характеристики налогового расхода</w:t>
            </w:r>
          </w:p>
        </w:tc>
      </w:tr>
      <w:tr w:rsidR="008E47F5" w:rsidRPr="004F3181" w14:paraId="03C02427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2D8764F3" w14:textId="77777777" w:rsidR="008E47F5" w:rsidRPr="004F3181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F3181">
              <w:rPr>
                <w:rFonts w:ascii="Times New Roman" w:hAnsi="Times New Roman" w:cs="Times New Roman"/>
                <w:szCs w:val="22"/>
              </w:rPr>
              <w:t>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E388C47" w14:textId="77777777" w:rsidR="008E47F5" w:rsidRPr="004F3181" w:rsidRDefault="008E47F5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4F3181">
              <w:rPr>
                <w:rFonts w:ascii="Times New Roman" w:hAnsi="Times New Roman" w:cs="Times New Roman"/>
                <w:szCs w:val="22"/>
              </w:rPr>
              <w:t>Муниципальные правовые акты, которыми предусматриваются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7D7EC7B3" w14:textId="3B691843" w:rsidR="00E178B7" w:rsidRPr="0071702F" w:rsidRDefault="0071702F" w:rsidP="003327E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71702F">
              <w:rPr>
                <w:rFonts w:ascii="Times New Roman" w:eastAsia="font332" w:hAnsi="Times New Roman" w:cs="Times New Roman"/>
                <w:szCs w:val="22"/>
                <w:lang w:eastAsia="en-US"/>
              </w:rPr>
              <w:t>Решение Совета депутатов от 30.08.2018 №53 "Об утверждении Положения о земельном налоге на территории муниципального образования сельское поселение Болчары" (изм. от 27.05.2019 №41, от 29.08.2019 №62, от 25.10.2019 №76, от 16.09.2020 №143, от 17.11.2020 №162, от 28.12.2020 №174, от 19.03.2021 №190, от 08.10.2021 №239) пп.</w:t>
            </w:r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>11</w:t>
            </w:r>
            <w:r w:rsidRPr="0071702F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п. 3.1.1</w:t>
            </w:r>
          </w:p>
        </w:tc>
      </w:tr>
      <w:tr w:rsidR="008E47F5" w:rsidRPr="004F3181" w14:paraId="7B779029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7D37A509" w14:textId="77777777" w:rsidR="008E47F5" w:rsidRPr="004F3181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F3181">
              <w:rPr>
                <w:rFonts w:ascii="Times New Roman" w:hAnsi="Times New Roman" w:cs="Times New Roman"/>
                <w:szCs w:val="22"/>
              </w:rPr>
              <w:t>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AC3454D" w14:textId="77777777" w:rsidR="008E47F5" w:rsidRPr="004F3181" w:rsidRDefault="008E47F5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4F3181">
              <w:rPr>
                <w:rFonts w:ascii="Times New Roman" w:hAnsi="Times New Roman" w:cs="Times New Roman"/>
                <w:szCs w:val="22"/>
              </w:rPr>
              <w:t>Условия предоставления налоговых льгот, освобождений и иных преференций для плательщиков налогов,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0467EB5" w14:textId="77777777" w:rsidR="005E0546" w:rsidRPr="004F3181" w:rsidRDefault="002929FE" w:rsidP="00FC0AB5">
            <w:pPr>
              <w:jc w:val="both"/>
              <w:rPr>
                <w:sz w:val="22"/>
                <w:szCs w:val="22"/>
              </w:rPr>
            </w:pPr>
            <w:r w:rsidRPr="004F3181">
              <w:rPr>
                <w:color w:val="22272F"/>
                <w:sz w:val="23"/>
                <w:szCs w:val="23"/>
                <w:shd w:val="clear" w:color="auto" w:fill="FFFFFF"/>
              </w:rPr>
              <w:t>Не установлено</w:t>
            </w:r>
          </w:p>
        </w:tc>
      </w:tr>
      <w:tr w:rsidR="008E47F5" w:rsidRPr="004F3181" w14:paraId="24BFC31C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34E26DC1" w14:textId="77777777" w:rsidR="008E47F5" w:rsidRPr="004F3181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F3181">
              <w:rPr>
                <w:rFonts w:ascii="Times New Roman" w:hAnsi="Times New Roman" w:cs="Times New Roman"/>
                <w:szCs w:val="22"/>
              </w:rPr>
              <w:t>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6D995E80" w14:textId="77777777" w:rsidR="008E47F5" w:rsidRPr="004F3181" w:rsidRDefault="008E47F5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4F3181">
              <w:rPr>
                <w:rFonts w:ascii="Times New Roman" w:hAnsi="Times New Roman" w:cs="Times New Roman"/>
                <w:szCs w:val="22"/>
              </w:rPr>
              <w:t>Целевая категория плательщиков налогов, для которых предусмотрены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FCB4917" w14:textId="0960EB89" w:rsidR="008E47F5" w:rsidRPr="004F3181" w:rsidRDefault="00220FF9" w:rsidP="00EB1060">
            <w:pPr>
              <w:jc w:val="both"/>
              <w:rPr>
                <w:sz w:val="22"/>
                <w:szCs w:val="22"/>
              </w:rPr>
            </w:pPr>
            <w:r w:rsidRPr="004F3181">
              <w:rPr>
                <w:rFonts w:eastAsia="font332"/>
                <w:sz w:val="22"/>
                <w:szCs w:val="22"/>
                <w:lang w:eastAsia="en-US"/>
              </w:rPr>
              <w:t>Физические лица, получившие или перенесшие лучевую болезнь или ставшие инвалидами в результате испытаний, учений и иных работ, связанных с любыми видами ядерных установок, включая ядерное оружие и космическую технику</w:t>
            </w:r>
          </w:p>
        </w:tc>
      </w:tr>
      <w:tr w:rsidR="008E47F5" w:rsidRPr="004F3181" w14:paraId="5F3DED04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BACD526" w14:textId="77777777" w:rsidR="008E47F5" w:rsidRPr="004F3181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F3181">
              <w:rPr>
                <w:rFonts w:ascii="Times New Roman" w:hAnsi="Times New Roman" w:cs="Times New Roman"/>
                <w:szCs w:val="22"/>
              </w:rPr>
              <w:t>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6079F3AF" w14:textId="77777777" w:rsidR="008E47F5" w:rsidRPr="004F3181" w:rsidRDefault="008E47F5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4F3181">
              <w:rPr>
                <w:rFonts w:ascii="Times New Roman" w:hAnsi="Times New Roman" w:cs="Times New Roman"/>
                <w:szCs w:val="22"/>
              </w:rPr>
              <w:t>Даты вступления в силу муниципальных правовых актов, устанавливающих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41867B88" w14:textId="41D69018" w:rsidR="008E47F5" w:rsidRPr="004F3181" w:rsidRDefault="00DF7571" w:rsidP="005F607B">
            <w:pPr>
              <w:jc w:val="both"/>
              <w:rPr>
                <w:sz w:val="22"/>
                <w:szCs w:val="22"/>
              </w:rPr>
            </w:pPr>
            <w:r w:rsidRPr="004F3181">
              <w:rPr>
                <w:sz w:val="22"/>
                <w:szCs w:val="22"/>
              </w:rPr>
              <w:t>01 января 20</w:t>
            </w:r>
            <w:r w:rsidR="0071702F">
              <w:rPr>
                <w:sz w:val="22"/>
                <w:szCs w:val="22"/>
              </w:rPr>
              <w:t>19</w:t>
            </w:r>
            <w:r w:rsidRPr="004F3181">
              <w:rPr>
                <w:sz w:val="22"/>
                <w:szCs w:val="22"/>
              </w:rPr>
              <w:t xml:space="preserve"> года</w:t>
            </w:r>
          </w:p>
        </w:tc>
      </w:tr>
      <w:tr w:rsidR="008E47F5" w:rsidRPr="004F3181" w14:paraId="0FBF05CA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5BA9FC6" w14:textId="77777777" w:rsidR="008E47F5" w:rsidRPr="004F3181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F3181">
              <w:rPr>
                <w:rFonts w:ascii="Times New Roman" w:hAnsi="Times New Roman" w:cs="Times New Roman"/>
                <w:szCs w:val="22"/>
              </w:rPr>
              <w:t>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4390494B" w14:textId="77777777" w:rsidR="008E47F5" w:rsidRPr="004F3181" w:rsidRDefault="008E47F5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4F3181">
              <w:rPr>
                <w:rFonts w:ascii="Times New Roman" w:hAnsi="Times New Roman" w:cs="Times New Roman"/>
                <w:szCs w:val="22"/>
              </w:rPr>
              <w:t>Даты начала действия предоставленного муниципальными правовыми актами права на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1589E56" w14:textId="034E61C8" w:rsidR="008E47F5" w:rsidRPr="004F3181" w:rsidRDefault="009326FD" w:rsidP="00DF7571">
            <w:pPr>
              <w:jc w:val="both"/>
              <w:rPr>
                <w:sz w:val="22"/>
                <w:szCs w:val="22"/>
              </w:rPr>
            </w:pPr>
            <w:r w:rsidRPr="004F3181">
              <w:rPr>
                <w:sz w:val="22"/>
                <w:szCs w:val="22"/>
              </w:rPr>
              <w:t>01 января 20</w:t>
            </w:r>
            <w:r w:rsidR="0071702F">
              <w:rPr>
                <w:sz w:val="22"/>
                <w:szCs w:val="22"/>
              </w:rPr>
              <w:t>19</w:t>
            </w:r>
            <w:r w:rsidRPr="004F3181">
              <w:rPr>
                <w:sz w:val="22"/>
                <w:szCs w:val="22"/>
              </w:rPr>
              <w:t xml:space="preserve"> года</w:t>
            </w:r>
          </w:p>
        </w:tc>
      </w:tr>
      <w:tr w:rsidR="004E12AB" w:rsidRPr="004F3181" w14:paraId="27F474A4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2E4DC0DE" w14:textId="77777777" w:rsidR="004E12AB" w:rsidRPr="004F3181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F3181">
              <w:rPr>
                <w:rFonts w:ascii="Times New Roman" w:hAnsi="Times New Roman" w:cs="Times New Roman"/>
                <w:szCs w:val="22"/>
              </w:rPr>
              <w:t>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77ECDE1C" w14:textId="77777777" w:rsidR="004E12AB" w:rsidRPr="004F3181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4F3181">
              <w:rPr>
                <w:rFonts w:ascii="Times New Roman" w:hAnsi="Times New Roman" w:cs="Times New Roman"/>
                <w:szCs w:val="22"/>
              </w:rPr>
              <w:t xml:space="preserve">Период действия налоговых льгот, освобождений </w:t>
            </w:r>
            <w:r w:rsidRPr="004F3181">
              <w:rPr>
                <w:rFonts w:ascii="Times New Roman" w:hAnsi="Times New Roman" w:cs="Times New Roman"/>
                <w:szCs w:val="22"/>
              </w:rPr>
              <w:br/>
              <w:t>и иных преференций по налогам, предоставленным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  <w:vAlign w:val="center"/>
          </w:tcPr>
          <w:p w14:paraId="5511D3BA" w14:textId="46C79312" w:rsidR="004E12AB" w:rsidRPr="004F3181" w:rsidRDefault="004F3181" w:rsidP="00EB1060">
            <w:pPr>
              <w:jc w:val="both"/>
              <w:rPr>
                <w:sz w:val="22"/>
                <w:szCs w:val="22"/>
              </w:rPr>
            </w:pPr>
            <w:r w:rsidRPr="004F3181">
              <w:rPr>
                <w:sz w:val="22"/>
                <w:szCs w:val="22"/>
              </w:rPr>
              <w:t>Бессрочно</w:t>
            </w:r>
          </w:p>
        </w:tc>
      </w:tr>
      <w:tr w:rsidR="004E12AB" w:rsidRPr="004F3181" w14:paraId="28E4690D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82B8AE5" w14:textId="77777777" w:rsidR="004E12AB" w:rsidRPr="004F3181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F3181">
              <w:rPr>
                <w:rFonts w:ascii="Times New Roman" w:hAnsi="Times New Roman" w:cs="Times New Roman"/>
                <w:szCs w:val="22"/>
              </w:rPr>
              <w:t>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697C72CB" w14:textId="77777777" w:rsidR="004E12AB" w:rsidRPr="004F3181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4F3181">
              <w:rPr>
                <w:rFonts w:ascii="Times New Roman" w:hAnsi="Times New Roman" w:cs="Times New Roman"/>
                <w:szCs w:val="22"/>
              </w:rPr>
              <w:t>Дата прекращения действия налоговых льгот, освобождений и иных преференций по налогам, установленная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664CBC65" w14:textId="77777777" w:rsidR="004E12AB" w:rsidRPr="004F3181" w:rsidRDefault="00EB1060" w:rsidP="00EB1060">
            <w:pPr>
              <w:jc w:val="both"/>
              <w:rPr>
                <w:sz w:val="22"/>
                <w:szCs w:val="22"/>
              </w:rPr>
            </w:pPr>
            <w:r w:rsidRPr="004F3181">
              <w:rPr>
                <w:sz w:val="22"/>
                <w:szCs w:val="22"/>
              </w:rPr>
              <w:t>Н</w:t>
            </w:r>
            <w:r w:rsidR="004E1320" w:rsidRPr="004F3181">
              <w:rPr>
                <w:sz w:val="22"/>
                <w:szCs w:val="22"/>
              </w:rPr>
              <w:t>е установлено</w:t>
            </w:r>
          </w:p>
        </w:tc>
      </w:tr>
      <w:tr w:rsidR="004E12AB" w:rsidRPr="004F3181" w14:paraId="33756C34" w14:textId="77777777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14:paraId="5D9EE2F3" w14:textId="77777777" w:rsidR="004E12AB" w:rsidRPr="004F3181" w:rsidRDefault="004E12AB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4F3181">
              <w:rPr>
                <w:rFonts w:ascii="Times New Roman" w:hAnsi="Times New Roman" w:cs="Times New Roman"/>
                <w:szCs w:val="22"/>
              </w:rPr>
              <w:t>II. Целевые характеристики налогового расхода</w:t>
            </w:r>
          </w:p>
        </w:tc>
      </w:tr>
      <w:tr w:rsidR="004E12AB" w:rsidRPr="004F3181" w14:paraId="5CE2608F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3AC4DE42" w14:textId="77777777" w:rsidR="004E12AB" w:rsidRPr="004F3181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F3181">
              <w:rPr>
                <w:rFonts w:ascii="Times New Roman" w:hAnsi="Times New Roman" w:cs="Times New Roman"/>
                <w:szCs w:val="22"/>
              </w:rPr>
              <w:t>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2D8F5BE0" w14:textId="77777777" w:rsidR="004E12AB" w:rsidRPr="004F3181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4F3181">
              <w:rPr>
                <w:rFonts w:ascii="Times New Roman" w:hAnsi="Times New Roman" w:cs="Times New Roman"/>
                <w:szCs w:val="22"/>
              </w:rPr>
              <w:t>Наименование налоговых льгот, освобождений и иных преференций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6FC4684E" w14:textId="3A54B5E6" w:rsidR="00CE3CB1" w:rsidRPr="004F3181" w:rsidRDefault="002D03F1" w:rsidP="002A5671">
            <w:pPr>
              <w:jc w:val="both"/>
              <w:rPr>
                <w:sz w:val="22"/>
                <w:szCs w:val="22"/>
              </w:rPr>
            </w:pPr>
            <w:r w:rsidRPr="004F3181">
              <w:rPr>
                <w:color w:val="22272F"/>
                <w:sz w:val="22"/>
                <w:szCs w:val="22"/>
                <w:shd w:val="clear" w:color="auto" w:fill="FFFFFF"/>
              </w:rPr>
              <w:t xml:space="preserve">Освобождаются в размере 100% </w:t>
            </w:r>
            <w:r w:rsidR="000D03CA" w:rsidRPr="004F3181">
              <w:rPr>
                <w:rFonts w:eastAsia="font332"/>
                <w:sz w:val="22"/>
                <w:szCs w:val="22"/>
                <w:lang w:eastAsia="en-US"/>
              </w:rPr>
              <w:t>ф</w:t>
            </w:r>
            <w:r w:rsidR="00220FF9" w:rsidRPr="004F3181">
              <w:rPr>
                <w:rFonts w:eastAsia="font332"/>
                <w:sz w:val="22"/>
                <w:szCs w:val="22"/>
                <w:lang w:eastAsia="en-US"/>
              </w:rPr>
              <w:t xml:space="preserve">изические лица, получившие или перенесшие лучевую болезнь или ставшие инвалидами в результате испытаний, учений и иных работ, связанных с любыми видами ядерных установок, включая ядерное </w:t>
            </w:r>
            <w:r w:rsidR="00220FF9" w:rsidRPr="004F3181">
              <w:rPr>
                <w:rFonts w:eastAsia="font332"/>
                <w:sz w:val="22"/>
                <w:szCs w:val="22"/>
                <w:lang w:eastAsia="en-US"/>
              </w:rPr>
              <w:lastRenderedPageBreak/>
              <w:t>оружие и космическую технику</w:t>
            </w:r>
          </w:p>
        </w:tc>
      </w:tr>
      <w:tr w:rsidR="004F3181" w:rsidRPr="004F3181" w14:paraId="143D173B" w14:textId="77777777" w:rsidTr="00EB1060">
        <w:trPr>
          <w:trHeight w:val="429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739F4143" w14:textId="77777777" w:rsidR="004F3181" w:rsidRPr="004F3181" w:rsidRDefault="004F3181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F3181">
              <w:rPr>
                <w:rFonts w:ascii="Times New Roman" w:hAnsi="Times New Roman" w:cs="Times New Roman"/>
                <w:szCs w:val="22"/>
              </w:rPr>
              <w:lastRenderedPageBreak/>
              <w:t>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F979616" w14:textId="77777777" w:rsidR="004F3181" w:rsidRPr="004F3181" w:rsidRDefault="004F3181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4F3181">
              <w:rPr>
                <w:rFonts w:ascii="Times New Roman" w:hAnsi="Times New Roman" w:cs="Times New Roman"/>
                <w:szCs w:val="22"/>
              </w:rPr>
              <w:t>Целевая категория налоговых расходов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35658F74" w14:textId="6DB97A9C" w:rsidR="004F3181" w:rsidRPr="004F3181" w:rsidRDefault="004F3181" w:rsidP="00EB1060">
            <w:pPr>
              <w:jc w:val="both"/>
              <w:rPr>
                <w:sz w:val="22"/>
                <w:szCs w:val="22"/>
              </w:rPr>
            </w:pPr>
            <w:r w:rsidRPr="004F3181">
              <w:rPr>
                <w:sz w:val="22"/>
                <w:szCs w:val="22"/>
              </w:rPr>
              <w:t>Социальный налоговый расход</w:t>
            </w:r>
          </w:p>
        </w:tc>
      </w:tr>
      <w:tr w:rsidR="004F3181" w:rsidRPr="004F3181" w14:paraId="7F1B1005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6B0EDDB" w14:textId="77777777" w:rsidR="004F3181" w:rsidRPr="004F3181" w:rsidRDefault="004F3181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F3181">
              <w:rPr>
                <w:rFonts w:ascii="Times New Roman" w:hAnsi="Times New Roman" w:cs="Times New Roman"/>
                <w:szCs w:val="22"/>
              </w:rPr>
              <w:t>10.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4CA19F9B" w14:textId="77777777" w:rsidR="004F3181" w:rsidRPr="004F3181" w:rsidRDefault="004F3181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4F3181">
              <w:rPr>
                <w:rFonts w:ascii="Times New Roman" w:hAnsi="Times New Roman" w:cs="Times New Roman"/>
                <w:szCs w:val="22"/>
              </w:rPr>
              <w:t>Цели предоставления налоговых льгот, освобождений и иных преференций для плательщиков налогов, установленных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7724C6D7" w14:textId="77777777" w:rsidR="00BF3A1B" w:rsidRPr="00BF3A1B" w:rsidRDefault="00BF3A1B" w:rsidP="00BF3A1B">
            <w:pPr>
              <w:jc w:val="both"/>
              <w:rPr>
                <w:color w:val="000000"/>
                <w:sz w:val="22"/>
                <w:szCs w:val="22"/>
              </w:rPr>
            </w:pPr>
            <w:r w:rsidRPr="00BF3A1B">
              <w:rPr>
                <w:color w:val="000000"/>
                <w:sz w:val="22"/>
                <w:szCs w:val="22"/>
              </w:rPr>
              <w:t>Повышение уровня и качества жизни социально уязвимых групп населения за счет мер социальной поддержки</w:t>
            </w:r>
          </w:p>
          <w:p w14:paraId="5FB35D9C" w14:textId="43EB8166" w:rsidR="004F3181" w:rsidRPr="004F3181" w:rsidRDefault="004F3181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4E12AB" w:rsidRPr="004F3181" w14:paraId="7EDECA28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4C4294AA" w14:textId="77777777" w:rsidR="004E12AB" w:rsidRPr="004F3181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F3181">
              <w:rPr>
                <w:rFonts w:ascii="Times New Roman" w:hAnsi="Times New Roman" w:cs="Times New Roman"/>
                <w:szCs w:val="22"/>
              </w:rPr>
              <w:t>11.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14E198C" w14:textId="77777777" w:rsidR="004E12AB" w:rsidRPr="004F3181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4F3181">
              <w:rPr>
                <w:rFonts w:ascii="Times New Roman" w:hAnsi="Times New Roman" w:cs="Times New Roman"/>
                <w:szCs w:val="22"/>
              </w:rPr>
              <w:t>Наименование налогов, по которым предусматриваются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C36D6E5" w14:textId="77777777" w:rsidR="004E12AB" w:rsidRPr="004F3181" w:rsidRDefault="002D03F1" w:rsidP="00EB1060">
            <w:pPr>
              <w:jc w:val="both"/>
              <w:rPr>
                <w:sz w:val="22"/>
                <w:szCs w:val="22"/>
              </w:rPr>
            </w:pPr>
            <w:r w:rsidRPr="004F3181">
              <w:rPr>
                <w:sz w:val="22"/>
                <w:szCs w:val="22"/>
              </w:rPr>
              <w:t>Земельный налог</w:t>
            </w:r>
          </w:p>
        </w:tc>
      </w:tr>
      <w:tr w:rsidR="004E12AB" w:rsidRPr="004F3181" w14:paraId="7AC4FDFB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43FE5EDC" w14:textId="77777777" w:rsidR="004E12AB" w:rsidRPr="004F3181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F3181">
              <w:rPr>
                <w:rFonts w:ascii="Times New Roman" w:hAnsi="Times New Roman" w:cs="Times New Roman"/>
                <w:szCs w:val="22"/>
              </w:rPr>
              <w:t>12.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108A015B" w14:textId="77777777" w:rsidR="004E12AB" w:rsidRPr="004F3181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4F3181">
              <w:rPr>
                <w:rFonts w:ascii="Times New Roman" w:hAnsi="Times New Roman" w:cs="Times New Roman"/>
                <w:szCs w:val="22"/>
              </w:rPr>
              <w:t>Вид налоговых льгот, освобождений и иных преференций, определяющий особенности предоставленных отдельным категориям плательщиков налогов преимуществ по сравнению с другими плательщиками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962B4F6" w14:textId="77777777" w:rsidR="004E12AB" w:rsidRPr="004F3181" w:rsidRDefault="00B84BDC" w:rsidP="00EB1060">
            <w:pPr>
              <w:jc w:val="both"/>
              <w:rPr>
                <w:sz w:val="22"/>
                <w:szCs w:val="22"/>
              </w:rPr>
            </w:pPr>
            <w:r w:rsidRPr="004F3181">
              <w:rPr>
                <w:sz w:val="22"/>
                <w:szCs w:val="22"/>
              </w:rPr>
              <w:t>Освобождение от налогообложения</w:t>
            </w:r>
          </w:p>
        </w:tc>
      </w:tr>
      <w:tr w:rsidR="004E12AB" w:rsidRPr="004F3181" w14:paraId="094C9DEF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7250845C" w14:textId="77777777" w:rsidR="004E12AB" w:rsidRPr="004F3181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F3181">
              <w:rPr>
                <w:rFonts w:ascii="Times New Roman" w:hAnsi="Times New Roman" w:cs="Times New Roman"/>
                <w:szCs w:val="22"/>
              </w:rPr>
              <w:t>13.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15F2B922" w14:textId="77777777" w:rsidR="004E12AB" w:rsidRPr="004F3181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4F3181">
              <w:rPr>
                <w:rFonts w:ascii="Times New Roman" w:hAnsi="Times New Roman" w:cs="Times New Roman"/>
                <w:szCs w:val="22"/>
              </w:rPr>
              <w:t>Размер налоговой ставки, в пределах которой предоставляются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BB4FCA2" w14:textId="77777777" w:rsidR="007C61C9" w:rsidRPr="004F3181" w:rsidRDefault="00D0399E" w:rsidP="005A70DA">
            <w:pPr>
              <w:jc w:val="both"/>
              <w:rPr>
                <w:sz w:val="22"/>
                <w:szCs w:val="22"/>
              </w:rPr>
            </w:pPr>
            <w:r w:rsidRPr="004F3181">
              <w:rPr>
                <w:sz w:val="22"/>
                <w:szCs w:val="22"/>
              </w:rPr>
              <w:t>100% от ставок</w:t>
            </w:r>
          </w:p>
        </w:tc>
      </w:tr>
      <w:tr w:rsidR="004F3181" w:rsidRPr="004F3181" w14:paraId="34F7C4F2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5B538D73" w14:textId="77777777" w:rsidR="004F3181" w:rsidRPr="004F3181" w:rsidRDefault="004F3181" w:rsidP="003327E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F3181">
              <w:rPr>
                <w:rFonts w:ascii="Times New Roman" w:hAnsi="Times New Roman" w:cs="Times New Roman"/>
                <w:szCs w:val="22"/>
              </w:rPr>
              <w:t>14.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2F665463" w14:textId="77777777" w:rsidR="004F3181" w:rsidRPr="004F3181" w:rsidRDefault="004F3181" w:rsidP="003327EF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4F3181">
              <w:rPr>
                <w:rFonts w:ascii="Times New Roman" w:hAnsi="Times New Roman" w:cs="Times New Roman"/>
                <w:szCs w:val="22"/>
              </w:rPr>
              <w:t>Наименование муниципальной программы, наименования нормативных правовых актов, определяющих цели социально-экономической политики, не относящихся к муниципальным программам, для реализации которых предоставляются налоговые льготы, освобождения и иные преференции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6D9CD72D" w14:textId="2B86F0EA" w:rsidR="004F3181" w:rsidRPr="004F3181" w:rsidRDefault="004F3181" w:rsidP="003327EF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4F3181">
              <w:rPr>
                <w:rFonts w:ascii="Times New Roman" w:hAnsi="Times New Roman" w:cs="Times New Roman"/>
                <w:szCs w:val="22"/>
              </w:rPr>
              <w:t>Решение Думы Кондинского района от 05.09.2017 № 297 «О стратегии социально-экономического развития Кондинского района Ханты-мансийского автономного округа – Югры до 2030 года»</w:t>
            </w:r>
          </w:p>
        </w:tc>
      </w:tr>
      <w:tr w:rsidR="004F3181" w:rsidRPr="004F3181" w14:paraId="6810C71E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204B4B76" w14:textId="77777777" w:rsidR="004F3181" w:rsidRPr="004F3181" w:rsidRDefault="004F3181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F3181">
              <w:rPr>
                <w:rFonts w:ascii="Times New Roman" w:hAnsi="Times New Roman" w:cs="Times New Roman"/>
                <w:szCs w:val="22"/>
              </w:rPr>
              <w:t>15.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039AB5A7" w14:textId="77777777" w:rsidR="004F3181" w:rsidRPr="004F3181" w:rsidRDefault="004F3181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4F3181">
              <w:rPr>
                <w:rFonts w:ascii="Times New Roman" w:hAnsi="Times New Roman" w:cs="Times New Roman"/>
                <w:szCs w:val="22"/>
              </w:rPr>
              <w:t>Наименования структурных элементов муниципальных программ, в целях реализации которых предоставляются налоговые льготы, освобождения и иные преференции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63C06C8A" w14:textId="1B3A9C0A" w:rsidR="004F3181" w:rsidRPr="004F3181" w:rsidRDefault="00ED0DD8" w:rsidP="000D03CA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-</w:t>
            </w:r>
          </w:p>
        </w:tc>
      </w:tr>
      <w:tr w:rsidR="004F3181" w:rsidRPr="004F3181" w14:paraId="3DDC769A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6B3B3B2" w14:textId="77777777" w:rsidR="004F3181" w:rsidRPr="004F3181" w:rsidRDefault="004F3181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F3181">
              <w:rPr>
                <w:rFonts w:ascii="Times New Roman" w:hAnsi="Times New Roman" w:cs="Times New Roman"/>
                <w:szCs w:val="22"/>
              </w:rPr>
              <w:t>16.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17019FCA" w14:textId="77777777" w:rsidR="004F3181" w:rsidRPr="004F3181" w:rsidRDefault="004F3181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4F3181">
              <w:rPr>
                <w:rFonts w:ascii="Times New Roman" w:hAnsi="Times New Roman" w:cs="Times New Roman"/>
                <w:szCs w:val="22"/>
              </w:rPr>
              <w:t>Показатели (индикаторы) достижения целей муниципальных программ и (или) целей социально-экономической политики ,не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6275020C" w14:textId="6FBF5EB0" w:rsidR="004F3181" w:rsidRPr="004F3181" w:rsidRDefault="004F3181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4F3181">
              <w:rPr>
                <w:rFonts w:ascii="Times New Roman" w:hAnsi="Times New Roman" w:cs="Times New Roman"/>
                <w:szCs w:val="22"/>
              </w:rPr>
              <w:t>Доля граждан, обеспеченных мерами социальной поддержки, от численности граждан, имеющих право на их получение и обратившихся за их получением, %</w:t>
            </w:r>
          </w:p>
        </w:tc>
      </w:tr>
      <w:tr w:rsidR="004E12AB" w:rsidRPr="004F3181" w14:paraId="5E85A677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4DBECF88" w14:textId="77777777" w:rsidR="004E12AB" w:rsidRPr="004F3181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F3181">
              <w:rPr>
                <w:rFonts w:ascii="Times New Roman" w:hAnsi="Times New Roman" w:cs="Times New Roman"/>
                <w:szCs w:val="22"/>
              </w:rPr>
              <w:t>17.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2C2C693A" w14:textId="77777777" w:rsidR="004E12AB" w:rsidRPr="004F3181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4F3181">
              <w:rPr>
                <w:rFonts w:ascii="Times New Roman" w:hAnsi="Times New Roman" w:cs="Times New Roman"/>
                <w:szCs w:val="22"/>
              </w:rPr>
              <w:t>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43D4B7C" w14:textId="6D019637" w:rsidR="004E12AB" w:rsidRPr="004F3181" w:rsidRDefault="004F3181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4F3181">
              <w:rPr>
                <w:rFonts w:ascii="Times New Roman" w:hAnsi="Times New Roman" w:cs="Times New Roman"/>
                <w:szCs w:val="22"/>
              </w:rPr>
              <w:t>0% (0/6</w:t>
            </w:r>
            <w:r w:rsidR="00BF3A1B">
              <w:rPr>
                <w:rFonts w:ascii="Times New Roman" w:hAnsi="Times New Roman" w:cs="Times New Roman"/>
                <w:szCs w:val="22"/>
              </w:rPr>
              <w:t>33</w:t>
            </w:r>
            <w:r w:rsidRPr="004F3181">
              <w:rPr>
                <w:rFonts w:ascii="Times New Roman" w:hAnsi="Times New Roman" w:cs="Times New Roman"/>
                <w:szCs w:val="22"/>
              </w:rPr>
              <w:t>х100)</w:t>
            </w:r>
          </w:p>
        </w:tc>
      </w:tr>
      <w:tr w:rsidR="004E12AB" w:rsidRPr="004F3181" w14:paraId="21037E83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48501BF1" w14:textId="77777777" w:rsidR="004E12AB" w:rsidRPr="004F3181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F3181">
              <w:rPr>
                <w:rFonts w:ascii="Times New Roman" w:hAnsi="Times New Roman" w:cs="Times New Roman"/>
                <w:szCs w:val="22"/>
              </w:rPr>
              <w:t>18.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444CB7EE" w14:textId="77777777" w:rsidR="004E12AB" w:rsidRPr="004F3181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4F3181">
              <w:rPr>
                <w:rFonts w:ascii="Times New Roman" w:hAnsi="Times New Roman" w:cs="Times New Roman"/>
                <w:szCs w:val="22"/>
              </w:rPr>
              <w:t>Прогнозные (оценочные) 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 на текущий финансовый год, очередной финансовый год и плановый период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6122433" w14:textId="7B3604E3" w:rsidR="004E12AB" w:rsidRPr="004F3181" w:rsidRDefault="004F3181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4F3181">
              <w:rPr>
                <w:rFonts w:ascii="Times New Roman" w:hAnsi="Times New Roman" w:cs="Times New Roman"/>
                <w:szCs w:val="22"/>
              </w:rPr>
              <w:t>Не установлены</w:t>
            </w:r>
          </w:p>
        </w:tc>
      </w:tr>
      <w:tr w:rsidR="004E12AB" w:rsidRPr="004F3181" w14:paraId="47F041A7" w14:textId="77777777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14:paraId="1E193418" w14:textId="77777777" w:rsidR="004E12AB" w:rsidRPr="004F3181" w:rsidRDefault="004E12AB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4F3181">
              <w:rPr>
                <w:rFonts w:ascii="Times New Roman" w:hAnsi="Times New Roman" w:cs="Times New Roman"/>
                <w:szCs w:val="22"/>
              </w:rPr>
              <w:t>III. Фискальные характеристики налогового расхода</w:t>
            </w:r>
          </w:p>
        </w:tc>
      </w:tr>
      <w:tr w:rsidR="004E12AB" w:rsidRPr="004F3181" w14:paraId="3D5AACAF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71381B3" w14:textId="77777777" w:rsidR="004E12AB" w:rsidRPr="004F3181" w:rsidRDefault="004E12AB" w:rsidP="00330EB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4F3181">
              <w:rPr>
                <w:rFonts w:ascii="Times New Roman" w:hAnsi="Times New Roman" w:cs="Times New Roman"/>
                <w:szCs w:val="22"/>
              </w:rPr>
              <w:t>19.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7263AEA7" w14:textId="77777777" w:rsidR="004E12AB" w:rsidRPr="004F3181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4F3181">
              <w:rPr>
                <w:rFonts w:ascii="Times New Roman" w:hAnsi="Times New Roman" w:cs="Times New Roman"/>
                <w:szCs w:val="22"/>
              </w:rPr>
              <w:t xml:space="preserve">Объем налоговых льгот, освобождений и иных </w:t>
            </w:r>
            <w:r w:rsidRPr="004F3181">
              <w:rPr>
                <w:rFonts w:ascii="Times New Roman" w:hAnsi="Times New Roman" w:cs="Times New Roman"/>
                <w:szCs w:val="22"/>
              </w:rPr>
              <w:lastRenderedPageBreak/>
              <w:t xml:space="preserve">преференций, предоставленных для плательщиков налогов за отчетный финансовый год и за год, предшествующий плановому периоду в соответствии </w:t>
            </w:r>
          </w:p>
          <w:p w14:paraId="75303BD2" w14:textId="77777777" w:rsidR="004E12AB" w:rsidRPr="004F3181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4F3181">
              <w:rPr>
                <w:rFonts w:ascii="Times New Roman" w:hAnsi="Times New Roman" w:cs="Times New Roman"/>
                <w:szCs w:val="22"/>
              </w:rPr>
              <w:t>с муниципальными нормативно-правовыми актами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F968AE1" w14:textId="24386840" w:rsidR="004E12AB" w:rsidRPr="004F3181" w:rsidRDefault="00554880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4F3181">
              <w:rPr>
                <w:rFonts w:ascii="Times New Roman" w:hAnsi="Times New Roman" w:cs="Times New Roman"/>
                <w:szCs w:val="22"/>
              </w:rPr>
              <w:lastRenderedPageBreak/>
              <w:t>0,0</w:t>
            </w:r>
          </w:p>
        </w:tc>
      </w:tr>
      <w:tr w:rsidR="004E12AB" w:rsidRPr="004F3181" w14:paraId="70541093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5A9F9256" w14:textId="77777777" w:rsidR="004E12AB" w:rsidRPr="004F3181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F3181">
              <w:rPr>
                <w:rFonts w:ascii="Times New Roman" w:hAnsi="Times New Roman" w:cs="Times New Roman"/>
                <w:szCs w:val="22"/>
              </w:rPr>
              <w:t>20.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6BDC223" w14:textId="77777777" w:rsidR="004E12AB" w:rsidRPr="004F3181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4F3181">
              <w:rPr>
                <w:rFonts w:ascii="Times New Roman" w:hAnsi="Times New Roman" w:cs="Times New Roman"/>
                <w:szCs w:val="22"/>
              </w:rPr>
              <w:t>Оценка объема предоставленных налоговых льгот, освобождений и иных преференций для плательщиков налогов на текущий финансовый год, очередной финансовый год и плановый период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8CD8AD7" w14:textId="62666CE7" w:rsidR="004E12AB" w:rsidRPr="004F3181" w:rsidRDefault="004F3181" w:rsidP="004F3181">
            <w:pPr>
              <w:jc w:val="both"/>
              <w:rPr>
                <w:sz w:val="22"/>
                <w:szCs w:val="22"/>
              </w:rPr>
            </w:pPr>
            <w:r w:rsidRPr="004F3181">
              <w:rPr>
                <w:sz w:val="22"/>
                <w:szCs w:val="22"/>
              </w:rPr>
              <w:t>0,0</w:t>
            </w:r>
          </w:p>
        </w:tc>
      </w:tr>
      <w:tr w:rsidR="004E12AB" w:rsidRPr="004F3181" w14:paraId="01FA20B8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40CD9A0" w14:textId="77777777" w:rsidR="004E12AB" w:rsidRPr="004F3181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F3181">
              <w:rPr>
                <w:rFonts w:ascii="Times New Roman" w:hAnsi="Times New Roman" w:cs="Times New Roman"/>
                <w:szCs w:val="22"/>
              </w:rPr>
              <w:t>21.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C05C3A3" w14:textId="77777777" w:rsidR="004E12AB" w:rsidRPr="004F3181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4F3181">
              <w:rPr>
                <w:rFonts w:ascii="Times New Roman" w:hAnsi="Times New Roman" w:cs="Times New Roman"/>
                <w:szCs w:val="22"/>
              </w:rPr>
              <w:t>Общая численность плательщиков налога в отчетном финансовому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7BFF089B" w14:textId="6D20789C" w:rsidR="004E12AB" w:rsidRPr="004F3181" w:rsidRDefault="00554880" w:rsidP="004F3181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4F3181">
              <w:rPr>
                <w:rFonts w:ascii="Times New Roman" w:hAnsi="Times New Roman" w:cs="Times New Roman"/>
                <w:szCs w:val="22"/>
              </w:rPr>
              <w:t>6</w:t>
            </w:r>
            <w:r w:rsidR="00BF3A1B">
              <w:rPr>
                <w:rFonts w:ascii="Times New Roman" w:hAnsi="Times New Roman" w:cs="Times New Roman"/>
                <w:szCs w:val="22"/>
              </w:rPr>
              <w:t>33</w:t>
            </w:r>
          </w:p>
        </w:tc>
      </w:tr>
      <w:tr w:rsidR="004E12AB" w:rsidRPr="004F3181" w14:paraId="2F22D449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73C5DBFA" w14:textId="77777777" w:rsidR="004E12AB" w:rsidRPr="004F3181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F3181">
              <w:rPr>
                <w:rFonts w:ascii="Times New Roman" w:hAnsi="Times New Roman" w:cs="Times New Roman"/>
                <w:szCs w:val="22"/>
              </w:rPr>
              <w:t>22.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0894FB50" w14:textId="77777777" w:rsidR="004E12AB" w:rsidRPr="004F3181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4F3181">
              <w:rPr>
                <w:rFonts w:ascii="Times New Roman" w:hAnsi="Times New Roman" w:cs="Times New Roman"/>
                <w:szCs w:val="22"/>
              </w:rPr>
              <w:t>Численность плательщиков налога, воспользовавшихся правом на получение налоговых льгот, освобождений и иных преференций в отчетном финансовом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01D3A30D" w14:textId="02F3C136" w:rsidR="004E12AB" w:rsidRPr="004F3181" w:rsidRDefault="0032323E" w:rsidP="004F3181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4F3181">
              <w:rPr>
                <w:rFonts w:ascii="Times New Roman" w:hAnsi="Times New Roman" w:cs="Times New Roman"/>
                <w:szCs w:val="22"/>
              </w:rPr>
              <w:t>0</w:t>
            </w:r>
            <w:r w:rsidR="00554880" w:rsidRPr="004F3181">
              <w:rPr>
                <w:rFonts w:ascii="Times New Roman" w:hAnsi="Times New Roman" w:cs="Times New Roman"/>
                <w:szCs w:val="22"/>
              </w:rPr>
              <w:t xml:space="preserve"> </w:t>
            </w:r>
          </w:p>
        </w:tc>
      </w:tr>
      <w:tr w:rsidR="004E12AB" w:rsidRPr="004F3181" w14:paraId="65B00620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636AE97" w14:textId="77777777" w:rsidR="004E12AB" w:rsidRPr="004F3181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F3181">
              <w:rPr>
                <w:rFonts w:ascii="Times New Roman" w:hAnsi="Times New Roman" w:cs="Times New Roman"/>
                <w:szCs w:val="22"/>
              </w:rPr>
              <w:t>23.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AD4BEEE" w14:textId="77777777" w:rsidR="004E12AB" w:rsidRPr="004F3181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4F3181">
              <w:rPr>
                <w:rFonts w:ascii="Times New Roman" w:hAnsi="Times New Roman" w:cs="Times New Roman"/>
                <w:szCs w:val="22"/>
              </w:rPr>
              <w:t>Базовый 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освобождения, иные преференции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33B9459A" w14:textId="6DE886A5" w:rsidR="004E12AB" w:rsidRPr="004F3181" w:rsidRDefault="00CD7FE3" w:rsidP="004F3181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4F3181">
              <w:rPr>
                <w:rFonts w:ascii="Times New Roman" w:hAnsi="Times New Roman" w:cs="Times New Roman"/>
                <w:szCs w:val="22"/>
              </w:rPr>
              <w:t>1</w:t>
            </w:r>
            <w:r w:rsidR="00BF3A1B">
              <w:rPr>
                <w:rFonts w:ascii="Times New Roman" w:hAnsi="Times New Roman" w:cs="Times New Roman"/>
                <w:szCs w:val="22"/>
              </w:rPr>
              <w:t>39,1</w:t>
            </w:r>
            <w:r w:rsidRPr="004F3181">
              <w:rPr>
                <w:rFonts w:ascii="Times New Roman" w:hAnsi="Times New Roman" w:cs="Times New Roman"/>
                <w:szCs w:val="22"/>
              </w:rPr>
              <w:t xml:space="preserve">  </w:t>
            </w:r>
          </w:p>
        </w:tc>
      </w:tr>
      <w:tr w:rsidR="004E12AB" w:rsidRPr="003A7EDF" w14:paraId="4164D483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2CE7EA05" w14:textId="77777777" w:rsidR="004E12AB" w:rsidRPr="004F3181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F3181">
              <w:rPr>
                <w:rFonts w:ascii="Times New Roman" w:hAnsi="Times New Roman" w:cs="Times New Roman"/>
                <w:szCs w:val="22"/>
              </w:rPr>
              <w:t>24.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80986F9" w14:textId="77777777" w:rsidR="004E12AB" w:rsidRPr="004F3181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4F3181">
              <w:rPr>
                <w:rFonts w:ascii="Times New Roman" w:hAnsi="Times New Roman" w:cs="Times New Roman"/>
                <w:szCs w:val="22"/>
              </w:rPr>
              <w:t>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освобождения и иные преференции, за 6 лет, предшествующих отчетному финансовому году (в отношении стимулирующих налоговых расходов)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D2A0DEC" w14:textId="5B818165" w:rsidR="004E12AB" w:rsidRPr="003A7EDF" w:rsidRDefault="004F3181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4F3181">
              <w:rPr>
                <w:rFonts w:ascii="Times New Roman" w:hAnsi="Times New Roman" w:cs="Times New Roman"/>
                <w:szCs w:val="22"/>
              </w:rPr>
              <w:t>0,0</w:t>
            </w:r>
          </w:p>
        </w:tc>
      </w:tr>
    </w:tbl>
    <w:p w14:paraId="54398981" w14:textId="77777777" w:rsidR="008E47F5" w:rsidRPr="003A7EDF" w:rsidRDefault="008E47F5" w:rsidP="008E47F5">
      <w:pPr>
        <w:shd w:val="clear" w:color="auto" w:fill="FFFFFF"/>
        <w:tabs>
          <w:tab w:val="left" w:pos="1178"/>
        </w:tabs>
        <w:autoSpaceDE w:val="0"/>
        <w:autoSpaceDN w:val="0"/>
        <w:adjustRightInd w:val="0"/>
      </w:pPr>
    </w:p>
    <w:p w14:paraId="3E5D0F34" w14:textId="77777777" w:rsidR="008E47F5" w:rsidRPr="00F34C7C" w:rsidRDefault="008E47F5" w:rsidP="008E47F5">
      <w:pPr>
        <w:pStyle w:val="a4"/>
        <w:jc w:val="center"/>
        <w:rPr>
          <w:rFonts w:ascii="Times New Roman" w:hAnsi="Times New Roman"/>
          <w:sz w:val="28"/>
          <w:szCs w:val="28"/>
          <w:lang w:val="en-US"/>
        </w:rPr>
      </w:pPr>
    </w:p>
    <w:p w14:paraId="131D029A" w14:textId="77777777" w:rsidR="00935181" w:rsidRDefault="00935181"/>
    <w:sectPr w:rsidR="009351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font332">
    <w:altName w:val="Times New Roman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E47F5"/>
    <w:rsid w:val="000305F7"/>
    <w:rsid w:val="000D03CA"/>
    <w:rsid w:val="000D4D18"/>
    <w:rsid w:val="00100AF4"/>
    <w:rsid w:val="001C0C04"/>
    <w:rsid w:val="00220FF9"/>
    <w:rsid w:val="002929FE"/>
    <w:rsid w:val="00294A60"/>
    <w:rsid w:val="002A5671"/>
    <w:rsid w:val="002C26BF"/>
    <w:rsid w:val="002D03F1"/>
    <w:rsid w:val="002D1214"/>
    <w:rsid w:val="0032323E"/>
    <w:rsid w:val="003327EF"/>
    <w:rsid w:val="00396EE4"/>
    <w:rsid w:val="003F496A"/>
    <w:rsid w:val="00407653"/>
    <w:rsid w:val="004334C8"/>
    <w:rsid w:val="00437FC3"/>
    <w:rsid w:val="004A404C"/>
    <w:rsid w:val="004E12AB"/>
    <w:rsid w:val="004E1320"/>
    <w:rsid w:val="004F3181"/>
    <w:rsid w:val="00554880"/>
    <w:rsid w:val="005A70DA"/>
    <w:rsid w:val="005E0546"/>
    <w:rsid w:val="005F607B"/>
    <w:rsid w:val="00602AE6"/>
    <w:rsid w:val="00660947"/>
    <w:rsid w:val="006A25FC"/>
    <w:rsid w:val="006F2E42"/>
    <w:rsid w:val="0071702F"/>
    <w:rsid w:val="0075542A"/>
    <w:rsid w:val="00771037"/>
    <w:rsid w:val="007A1B59"/>
    <w:rsid w:val="007C61C9"/>
    <w:rsid w:val="007D2D19"/>
    <w:rsid w:val="00821EDA"/>
    <w:rsid w:val="00882466"/>
    <w:rsid w:val="008E47F5"/>
    <w:rsid w:val="009326FD"/>
    <w:rsid w:val="00935181"/>
    <w:rsid w:val="00946856"/>
    <w:rsid w:val="0098717D"/>
    <w:rsid w:val="009927A2"/>
    <w:rsid w:val="009A5E8D"/>
    <w:rsid w:val="009C2D46"/>
    <w:rsid w:val="009E3F5B"/>
    <w:rsid w:val="00A4105F"/>
    <w:rsid w:val="00AB7F03"/>
    <w:rsid w:val="00B02F92"/>
    <w:rsid w:val="00B03F6B"/>
    <w:rsid w:val="00B16C4A"/>
    <w:rsid w:val="00B84BDC"/>
    <w:rsid w:val="00BF12FA"/>
    <w:rsid w:val="00BF3A1B"/>
    <w:rsid w:val="00BF727C"/>
    <w:rsid w:val="00C31711"/>
    <w:rsid w:val="00C50C69"/>
    <w:rsid w:val="00CD7FE3"/>
    <w:rsid w:val="00CE3CB1"/>
    <w:rsid w:val="00D0399E"/>
    <w:rsid w:val="00D81212"/>
    <w:rsid w:val="00D86E03"/>
    <w:rsid w:val="00D9652C"/>
    <w:rsid w:val="00DC75CE"/>
    <w:rsid w:val="00DF7569"/>
    <w:rsid w:val="00DF7571"/>
    <w:rsid w:val="00E178B7"/>
    <w:rsid w:val="00EB1060"/>
    <w:rsid w:val="00EB1203"/>
    <w:rsid w:val="00ED0DD8"/>
    <w:rsid w:val="00FC0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259888"/>
  <w15:docId w15:val="{6EAA7162-4B22-4BBC-BC25-CAE94FF64C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E47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link w:val="ConsPlusNormal0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E47F5"/>
    <w:rPr>
      <w:rFonts w:ascii="Calibri" w:eastAsia="Times New Roman" w:hAnsi="Calibri" w:cs="Calibri"/>
      <w:szCs w:val="20"/>
      <w:lang w:eastAsia="ru-RU"/>
    </w:rPr>
  </w:style>
  <w:style w:type="character" w:customStyle="1" w:styleId="a3">
    <w:name w:val="Без интервала Знак"/>
    <w:link w:val="a4"/>
    <w:uiPriority w:val="1"/>
    <w:locked/>
    <w:rsid w:val="008E47F5"/>
  </w:style>
  <w:style w:type="paragraph" w:styleId="a4">
    <w:name w:val="No Spacing"/>
    <w:link w:val="a3"/>
    <w:uiPriority w:val="1"/>
    <w:qFormat/>
    <w:rsid w:val="008E47F5"/>
    <w:pPr>
      <w:spacing w:after="0" w:line="240" w:lineRule="auto"/>
    </w:pPr>
  </w:style>
  <w:style w:type="character" w:styleId="a5">
    <w:name w:val="Hyperlink"/>
    <w:uiPriority w:val="99"/>
    <w:semiHidden/>
    <w:unhideWhenUsed/>
    <w:rsid w:val="002C26B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428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4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1</Pages>
  <Words>901</Words>
  <Characters>5139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022219</dc:creator>
  <cp:lastModifiedBy>user</cp:lastModifiedBy>
  <cp:revision>78</cp:revision>
  <cp:lastPrinted>2021-07-12T04:03:00Z</cp:lastPrinted>
  <dcterms:created xsi:type="dcterms:W3CDTF">2021-07-12T04:03:00Z</dcterms:created>
  <dcterms:modified xsi:type="dcterms:W3CDTF">2022-09-26T09:03:00Z</dcterms:modified>
</cp:coreProperties>
</file>